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2"/>
        <w:gridCol w:w="486"/>
        <w:gridCol w:w="487"/>
        <w:gridCol w:w="1048"/>
        <w:gridCol w:w="494"/>
        <w:gridCol w:w="494"/>
        <w:gridCol w:w="495"/>
        <w:gridCol w:w="495"/>
        <w:gridCol w:w="495"/>
        <w:gridCol w:w="495"/>
        <w:gridCol w:w="495"/>
        <w:gridCol w:w="495"/>
        <w:gridCol w:w="495"/>
        <w:gridCol w:w="495"/>
        <w:gridCol w:w="490"/>
        <w:gridCol w:w="490"/>
        <w:gridCol w:w="1163"/>
      </w:tblGrid>
      <w:tr w:rsidR="00E932E4" w:rsidRPr="00763FF5" w14:paraId="628E2990" w14:textId="77777777" w:rsidTr="00AF4713">
        <w:trPr>
          <w:trHeight w:val="420"/>
        </w:trPr>
        <w:tc>
          <w:tcPr>
            <w:tcW w:w="2022" w:type="dxa"/>
            <w:vAlign w:val="center"/>
            <w:hideMark/>
          </w:tcPr>
          <w:p w14:paraId="3C49D6BF" w14:textId="05980A3D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246180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B12C8F">
              <w:rPr>
                <w:rFonts w:ascii="Tw Cen MT" w:hAnsi="Tw Cen MT" w:cs="Times New Roman"/>
                <w:b/>
                <w:sz w:val="28"/>
                <w:szCs w:val="28"/>
              </w:rPr>
              <w:t>OE1CE03</w:t>
            </w:r>
          </w:p>
        </w:tc>
        <w:tc>
          <w:tcPr>
            <w:tcW w:w="486" w:type="dxa"/>
            <w:tcBorders>
              <w:top w:val="nil"/>
              <w:bottom w:val="nil"/>
              <w:right w:val="nil"/>
            </w:tcBorders>
          </w:tcPr>
          <w:p w14:paraId="77C02AA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30937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48" w:type="dxa"/>
            <w:tcBorders>
              <w:left w:val="single" w:sz="4" w:space="0" w:color="auto"/>
            </w:tcBorders>
            <w:vAlign w:val="center"/>
          </w:tcPr>
          <w:p w14:paraId="3C963DE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4" w:type="dxa"/>
            <w:vAlign w:val="center"/>
          </w:tcPr>
          <w:p w14:paraId="6AD2BD6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4" w:type="dxa"/>
            <w:vAlign w:val="center"/>
          </w:tcPr>
          <w:p w14:paraId="31B93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vAlign w:val="center"/>
          </w:tcPr>
          <w:p w14:paraId="29C665E6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vAlign w:val="center"/>
          </w:tcPr>
          <w:p w14:paraId="3B400192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vAlign w:val="center"/>
          </w:tcPr>
          <w:p w14:paraId="21890FC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vAlign w:val="center"/>
          </w:tcPr>
          <w:p w14:paraId="222F726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vAlign w:val="center"/>
          </w:tcPr>
          <w:p w14:paraId="1143B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vAlign w:val="center"/>
          </w:tcPr>
          <w:p w14:paraId="6EC3A51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vAlign w:val="center"/>
          </w:tcPr>
          <w:p w14:paraId="62A1788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right w:val="single" w:sz="4" w:space="0" w:color="auto"/>
            </w:tcBorders>
            <w:vAlign w:val="center"/>
          </w:tcPr>
          <w:p w14:paraId="679A127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C3FC6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</w:tcBorders>
          </w:tcPr>
          <w:p w14:paraId="25B7080F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63" w:type="dxa"/>
            <w:vAlign w:val="center"/>
            <w:hideMark/>
          </w:tcPr>
          <w:p w14:paraId="79BCFEF6" w14:textId="344632F0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24618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01A33BA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E33779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E144A0B" w14:textId="7DD09FFE" w:rsidR="00B44DEF" w:rsidRDefault="00B44DEF" w:rsidP="00A520A0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</w:t>
      </w:r>
      <w:r w:rsidR="00F448C4">
        <w:rPr>
          <w:rFonts w:ascii="Tw Cen MT" w:hAnsi="Tw Cen MT"/>
          <w:sz w:val="32"/>
          <w:szCs w:val="26"/>
        </w:rPr>
        <w:t>/Supplementary</w:t>
      </w:r>
      <w:r>
        <w:rPr>
          <w:rFonts w:ascii="Tw Cen MT" w:hAnsi="Tw Cen MT"/>
          <w:sz w:val="32"/>
          <w:szCs w:val="26"/>
        </w:rPr>
        <w:t xml:space="preserve"> Examinations, </w:t>
      </w:r>
      <w:r w:rsidR="00F448C4">
        <w:rPr>
          <w:rFonts w:ascii="Tw Cen MT" w:hAnsi="Tw Cen MT"/>
          <w:sz w:val="32"/>
          <w:szCs w:val="26"/>
        </w:rPr>
        <w:t>November 2023</w:t>
      </w:r>
    </w:p>
    <w:p w14:paraId="477ECB9D" w14:textId="28570980" w:rsidR="00A520A0" w:rsidRPr="00A520A0" w:rsidRDefault="00A520A0" w:rsidP="00A520A0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  <w:r w:rsidRPr="00A520A0">
        <w:rPr>
          <w:rFonts w:ascii="Tw Cen MT" w:hAnsi="Tw Cen MT"/>
          <w:b/>
          <w:sz w:val="28"/>
          <w:szCs w:val="26"/>
        </w:rPr>
        <w:t>SMART MATERIALS AND STRUCTURES</w:t>
      </w:r>
    </w:p>
    <w:p w14:paraId="665619E1" w14:textId="4A60E2B4" w:rsidR="00450012" w:rsidRDefault="00A520A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66F792BB" w14:textId="77777777" w:rsidR="00AF4713" w:rsidRDefault="00AF4713" w:rsidP="00AF4713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>Max. Marks: 60</w:t>
      </w:r>
    </w:p>
    <w:p w14:paraId="42C50CC4" w14:textId="77777777" w:rsidR="00AF4713" w:rsidRDefault="00AF4713" w:rsidP="00AF471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C878635" w14:textId="77777777" w:rsidR="00AF4713" w:rsidRDefault="00AF4713" w:rsidP="00AF471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F106BEC" w14:textId="77777777" w:rsidR="00DB0C3D" w:rsidRDefault="00AF4713" w:rsidP="00AF4713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640927CE" w14:textId="77777777" w:rsidR="00DB0C3D" w:rsidRPr="00A80AB9" w:rsidRDefault="00DB0C3D" w:rsidP="00DB0C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80AB9">
        <w:rPr>
          <w:rFonts w:ascii="Times New Roman" w:hAnsi="Times New Roman" w:cs="Times New Roman"/>
          <w:b/>
          <w:sz w:val="24"/>
          <w:szCs w:val="24"/>
          <w:u w:val="single"/>
        </w:rPr>
        <w:t>PART-A</w:t>
      </w:r>
    </w:p>
    <w:p w14:paraId="4E48F967" w14:textId="77777777" w:rsidR="00DB0C3D" w:rsidRPr="00A80AB9" w:rsidRDefault="00DB0C3D" w:rsidP="00DB0C3D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80AB9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8413"/>
        <w:gridCol w:w="626"/>
        <w:gridCol w:w="768"/>
        <w:gridCol w:w="827"/>
      </w:tblGrid>
      <w:tr w:rsidR="00DB0C3D" w:rsidRPr="00A80AB9" w14:paraId="1C5080EF" w14:textId="77777777" w:rsidTr="00546AF3">
        <w:tc>
          <w:tcPr>
            <w:tcW w:w="626" w:type="dxa"/>
          </w:tcPr>
          <w:p w14:paraId="6094D003" w14:textId="77777777" w:rsidR="00DB0C3D" w:rsidRPr="00A80AB9" w:rsidRDefault="00DB0C3D" w:rsidP="00DB0C3D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</w:tcPr>
          <w:p w14:paraId="47FCFCFF" w14:textId="77777777" w:rsidR="00DB0C3D" w:rsidRPr="00A80AB9" w:rsidRDefault="00DB0C3D" w:rsidP="000F530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Define smart materials with example.</w:t>
            </w:r>
          </w:p>
        </w:tc>
        <w:tc>
          <w:tcPr>
            <w:tcW w:w="626" w:type="dxa"/>
            <w:hideMark/>
          </w:tcPr>
          <w:p w14:paraId="4F82B0C8" w14:textId="77777777" w:rsidR="00DB0C3D" w:rsidRPr="00A80AB9" w:rsidRDefault="00DB0C3D" w:rsidP="000F530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63C4C2F1" w14:textId="77777777" w:rsidR="00DB0C3D" w:rsidRPr="00A80AB9" w:rsidRDefault="00DB0C3D" w:rsidP="000F530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  <w:hideMark/>
          </w:tcPr>
          <w:p w14:paraId="0E779309" w14:textId="0337BDAB" w:rsidR="00DB0C3D" w:rsidRPr="00A80AB9" w:rsidRDefault="00440ECB" w:rsidP="000F530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</w:t>
            </w:r>
            <w:r w:rsidR="00DB0C3D" w:rsidRPr="00A80AB9">
              <w:rPr>
                <w:rFonts w:eastAsia="Arial Unicode MS"/>
                <w:bCs/>
                <w:sz w:val="24"/>
                <w:szCs w:val="24"/>
              </w:rPr>
              <w:t>L-1</w:t>
            </w:r>
          </w:p>
        </w:tc>
      </w:tr>
      <w:tr w:rsidR="00DB0C3D" w:rsidRPr="00A80AB9" w14:paraId="4238A115" w14:textId="77777777" w:rsidTr="00546AF3">
        <w:tc>
          <w:tcPr>
            <w:tcW w:w="626" w:type="dxa"/>
          </w:tcPr>
          <w:p w14:paraId="576F214C" w14:textId="77777777" w:rsidR="00DB0C3D" w:rsidRPr="00A80AB9" w:rsidRDefault="00DB0C3D" w:rsidP="00DB0C3D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</w:tcPr>
          <w:p w14:paraId="5D5D3D98" w14:textId="77777777" w:rsidR="00DB0C3D" w:rsidRPr="00A80AB9" w:rsidRDefault="00DB0C3D" w:rsidP="000F530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Write the application of strain gauges in civil Engineering.</w:t>
            </w:r>
          </w:p>
        </w:tc>
        <w:tc>
          <w:tcPr>
            <w:tcW w:w="626" w:type="dxa"/>
            <w:hideMark/>
          </w:tcPr>
          <w:p w14:paraId="5D10DA04" w14:textId="77777777" w:rsidR="00DB0C3D" w:rsidRPr="00A80AB9" w:rsidRDefault="00DB0C3D" w:rsidP="000F530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6A88B793" w14:textId="77777777" w:rsidR="00DB0C3D" w:rsidRPr="00A80AB9" w:rsidRDefault="00DB0C3D" w:rsidP="000F530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  <w:hideMark/>
          </w:tcPr>
          <w:p w14:paraId="19F7605D" w14:textId="0C73F52F" w:rsidR="00DB0C3D" w:rsidRPr="00A80AB9" w:rsidRDefault="00440ECB" w:rsidP="000F530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</w:t>
            </w:r>
            <w:r w:rsidR="00DB0C3D" w:rsidRPr="00A80AB9">
              <w:rPr>
                <w:rFonts w:eastAsia="Arial Unicode MS"/>
                <w:bCs/>
                <w:sz w:val="24"/>
                <w:szCs w:val="24"/>
              </w:rPr>
              <w:t>L-3</w:t>
            </w:r>
          </w:p>
        </w:tc>
      </w:tr>
      <w:tr w:rsidR="00DB0C3D" w:rsidRPr="00A80AB9" w14:paraId="7E100742" w14:textId="77777777" w:rsidTr="00546AF3">
        <w:tc>
          <w:tcPr>
            <w:tcW w:w="626" w:type="dxa"/>
          </w:tcPr>
          <w:p w14:paraId="11887F8B" w14:textId="77777777" w:rsidR="00DB0C3D" w:rsidRPr="00A80AB9" w:rsidRDefault="00DB0C3D" w:rsidP="00DB0C3D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</w:tcPr>
          <w:p w14:paraId="3C91B3F7" w14:textId="3D02096C" w:rsidR="00DB0C3D" w:rsidRPr="00A80AB9" w:rsidRDefault="007058C5" w:rsidP="000F530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Write the working principle of LVDT.</w:t>
            </w:r>
          </w:p>
        </w:tc>
        <w:tc>
          <w:tcPr>
            <w:tcW w:w="626" w:type="dxa"/>
            <w:hideMark/>
          </w:tcPr>
          <w:p w14:paraId="3CB1D49C" w14:textId="77777777" w:rsidR="00DB0C3D" w:rsidRPr="00A80AB9" w:rsidRDefault="00DB0C3D" w:rsidP="000F530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0D364243" w14:textId="77777777" w:rsidR="00DB0C3D" w:rsidRPr="00A80AB9" w:rsidRDefault="00DB0C3D" w:rsidP="000F530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7" w:type="dxa"/>
            <w:hideMark/>
          </w:tcPr>
          <w:p w14:paraId="7598B2CB" w14:textId="5791B80F" w:rsidR="00DB0C3D" w:rsidRPr="00A80AB9" w:rsidRDefault="00440ECB" w:rsidP="000F530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/>
                <w:bCs/>
                <w:sz w:val="24"/>
                <w:szCs w:val="24"/>
              </w:rPr>
              <w:t>B</w:t>
            </w:r>
            <w:r w:rsidR="00DB0C3D" w:rsidRPr="00A80AB9">
              <w:rPr>
                <w:rFonts w:eastAsia="Arial Unicode MS"/>
                <w:bCs/>
                <w:sz w:val="24"/>
                <w:szCs w:val="24"/>
              </w:rPr>
              <w:t>L-2</w:t>
            </w:r>
          </w:p>
        </w:tc>
      </w:tr>
      <w:tr w:rsidR="00DB0C3D" w:rsidRPr="00A80AB9" w14:paraId="2B9D98FB" w14:textId="77777777" w:rsidTr="00546AF3">
        <w:tc>
          <w:tcPr>
            <w:tcW w:w="626" w:type="dxa"/>
          </w:tcPr>
          <w:p w14:paraId="47F3765F" w14:textId="77777777" w:rsidR="00DB0C3D" w:rsidRPr="00A80AB9" w:rsidRDefault="00DB0C3D" w:rsidP="00DB0C3D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</w:tcPr>
          <w:p w14:paraId="6210FD0A" w14:textId="1A5BD5DA" w:rsidR="00DB0C3D" w:rsidRPr="00A80AB9" w:rsidRDefault="00DB0C3D" w:rsidP="000F530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Write the role of actuators and Actuator Materials</w:t>
            </w:r>
            <w:r w:rsidR="007058C5">
              <w:rPr>
                <w:rFonts w:eastAsia="Arial Unicode MS"/>
                <w:bCs/>
                <w:sz w:val="24"/>
                <w:szCs w:val="24"/>
              </w:rPr>
              <w:t xml:space="preserve"> in smart structures.</w:t>
            </w:r>
          </w:p>
        </w:tc>
        <w:tc>
          <w:tcPr>
            <w:tcW w:w="626" w:type="dxa"/>
            <w:hideMark/>
          </w:tcPr>
          <w:p w14:paraId="40C8635E" w14:textId="77777777" w:rsidR="00DB0C3D" w:rsidRPr="00A80AB9" w:rsidRDefault="00DB0C3D" w:rsidP="000F530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6298D4DA" w14:textId="207AF4F3" w:rsidR="00DB0C3D" w:rsidRPr="00A80AB9" w:rsidRDefault="00DB0C3D" w:rsidP="000F530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CO-</w:t>
            </w:r>
            <w:r w:rsidR="007058C5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27" w:type="dxa"/>
            <w:hideMark/>
          </w:tcPr>
          <w:p w14:paraId="1C2AA8E2" w14:textId="0C4EF9D3" w:rsidR="00DB0C3D" w:rsidRPr="00A80AB9" w:rsidRDefault="00440ECB" w:rsidP="000F530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</w:t>
            </w:r>
            <w:r w:rsidR="00DB0C3D" w:rsidRPr="00A80AB9">
              <w:rPr>
                <w:rFonts w:eastAsia="Arial Unicode MS"/>
                <w:bCs/>
                <w:sz w:val="24"/>
                <w:szCs w:val="24"/>
              </w:rPr>
              <w:t>L-2</w:t>
            </w:r>
          </w:p>
        </w:tc>
      </w:tr>
      <w:tr w:rsidR="00DB0C3D" w:rsidRPr="00A80AB9" w14:paraId="5C3D4676" w14:textId="77777777" w:rsidTr="00546AF3">
        <w:tc>
          <w:tcPr>
            <w:tcW w:w="626" w:type="dxa"/>
          </w:tcPr>
          <w:p w14:paraId="58029579" w14:textId="77777777" w:rsidR="00DB0C3D" w:rsidRPr="00A80AB9" w:rsidRDefault="00DB0C3D" w:rsidP="00DB0C3D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</w:tcPr>
          <w:p w14:paraId="762D16F3" w14:textId="77777777" w:rsidR="00DB0C3D" w:rsidRPr="00A80AB9" w:rsidRDefault="00DB0C3D" w:rsidP="000F530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What is control system?</w:t>
            </w:r>
          </w:p>
        </w:tc>
        <w:tc>
          <w:tcPr>
            <w:tcW w:w="626" w:type="dxa"/>
            <w:hideMark/>
          </w:tcPr>
          <w:p w14:paraId="3AD659DF" w14:textId="77777777" w:rsidR="00DB0C3D" w:rsidRPr="00A80AB9" w:rsidRDefault="00DB0C3D" w:rsidP="000F530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4C428193" w14:textId="1DC563B2" w:rsidR="00DB0C3D" w:rsidRPr="00A80AB9" w:rsidRDefault="00DB0C3D" w:rsidP="000F530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CO-</w:t>
            </w:r>
            <w:r w:rsidR="007058C5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7" w:type="dxa"/>
            <w:hideMark/>
          </w:tcPr>
          <w:p w14:paraId="2E71BBC5" w14:textId="4CD2CACD" w:rsidR="00DB0C3D" w:rsidRPr="00A80AB9" w:rsidRDefault="00440ECB" w:rsidP="000F530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</w:t>
            </w:r>
            <w:r w:rsidR="00DB0C3D" w:rsidRPr="00A80AB9">
              <w:rPr>
                <w:rFonts w:eastAsia="Arial Unicode MS"/>
                <w:bCs/>
                <w:sz w:val="24"/>
                <w:szCs w:val="24"/>
              </w:rPr>
              <w:t>L-1</w:t>
            </w:r>
          </w:p>
        </w:tc>
      </w:tr>
      <w:tr w:rsidR="00DB0C3D" w:rsidRPr="00A80AB9" w14:paraId="22F4A008" w14:textId="77777777" w:rsidTr="00546AF3">
        <w:tc>
          <w:tcPr>
            <w:tcW w:w="626" w:type="dxa"/>
          </w:tcPr>
          <w:p w14:paraId="35C50B2A" w14:textId="77777777" w:rsidR="00DB0C3D" w:rsidRPr="00A80AB9" w:rsidRDefault="00DB0C3D" w:rsidP="00DB0C3D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</w:tcPr>
          <w:p w14:paraId="634A0C1E" w14:textId="77777777" w:rsidR="00DB0C3D" w:rsidRPr="00A80AB9" w:rsidRDefault="00DB0C3D" w:rsidP="000F530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Define Piezoelectric Transducers.</w:t>
            </w:r>
          </w:p>
        </w:tc>
        <w:tc>
          <w:tcPr>
            <w:tcW w:w="626" w:type="dxa"/>
          </w:tcPr>
          <w:p w14:paraId="2ABFCE24" w14:textId="77777777" w:rsidR="00DB0C3D" w:rsidRPr="00A80AB9" w:rsidRDefault="00DB0C3D" w:rsidP="000F530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</w:tcPr>
          <w:p w14:paraId="1B53FC7E" w14:textId="48FF42BF" w:rsidR="00DB0C3D" w:rsidRPr="00A80AB9" w:rsidRDefault="00DB0C3D" w:rsidP="000F530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CO-</w:t>
            </w:r>
            <w:r w:rsidR="007058C5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7" w:type="dxa"/>
          </w:tcPr>
          <w:p w14:paraId="000A3735" w14:textId="4DBAE853" w:rsidR="00DB0C3D" w:rsidRPr="00A80AB9" w:rsidRDefault="00440ECB" w:rsidP="000F530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</w:t>
            </w:r>
            <w:r w:rsidR="00DB0C3D" w:rsidRPr="00A80AB9">
              <w:rPr>
                <w:rFonts w:eastAsia="Arial Unicode MS"/>
                <w:bCs/>
                <w:sz w:val="24"/>
                <w:szCs w:val="24"/>
              </w:rPr>
              <w:t>L-1</w:t>
            </w:r>
          </w:p>
        </w:tc>
      </w:tr>
    </w:tbl>
    <w:p w14:paraId="1C1BDB87" w14:textId="77777777" w:rsidR="00DB0C3D" w:rsidRPr="00A80AB9" w:rsidRDefault="00DB0C3D" w:rsidP="00DB0C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80AB9"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p w14:paraId="73C19917" w14:textId="77777777" w:rsidR="00DB0C3D" w:rsidRPr="00A80AB9" w:rsidRDefault="00DB0C3D" w:rsidP="00DB0C3D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80AB9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274"/>
        <w:gridCol w:w="754"/>
        <w:gridCol w:w="754"/>
        <w:gridCol w:w="754"/>
        <w:gridCol w:w="14"/>
      </w:tblGrid>
      <w:tr w:rsidR="00DB0C3D" w:rsidRPr="00A80AB9" w14:paraId="315CA18F" w14:textId="77777777" w:rsidTr="00546AF3">
        <w:tc>
          <w:tcPr>
            <w:tcW w:w="11173" w:type="dxa"/>
            <w:gridSpan w:val="6"/>
            <w:hideMark/>
          </w:tcPr>
          <w:p w14:paraId="56DE8336" w14:textId="77777777" w:rsidR="00DB0C3D" w:rsidRPr="00440ECB" w:rsidRDefault="00DB0C3D" w:rsidP="00440ECB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440ECB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DB0C3D" w:rsidRPr="00A80AB9" w14:paraId="5DABDF6A" w14:textId="77777777" w:rsidTr="00546AF3">
        <w:trPr>
          <w:gridAfter w:val="1"/>
          <w:wAfter w:w="14" w:type="dxa"/>
        </w:trPr>
        <w:tc>
          <w:tcPr>
            <w:tcW w:w="623" w:type="dxa"/>
          </w:tcPr>
          <w:p w14:paraId="49AEB6DA" w14:textId="77777777" w:rsidR="00DB0C3D" w:rsidRPr="00A80AB9" w:rsidRDefault="00DB0C3D" w:rsidP="00440ECB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4EA9A31C" w14:textId="77777777" w:rsidR="00DB0C3D" w:rsidRPr="00A80AB9" w:rsidRDefault="00DB0C3D" w:rsidP="00440EC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Explain the types of the Smart Structures and explain them with application in detail.</w:t>
            </w:r>
          </w:p>
        </w:tc>
        <w:tc>
          <w:tcPr>
            <w:tcW w:w="754" w:type="dxa"/>
            <w:hideMark/>
          </w:tcPr>
          <w:p w14:paraId="5CE341D0" w14:textId="77777777" w:rsidR="00DB0C3D" w:rsidRPr="00A80AB9" w:rsidRDefault="00DB0C3D" w:rsidP="00440EC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15609DD5" w14:textId="77777777" w:rsidR="00DB0C3D" w:rsidRPr="00A80AB9" w:rsidRDefault="00DB0C3D" w:rsidP="00440EC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54" w:type="dxa"/>
            <w:hideMark/>
          </w:tcPr>
          <w:p w14:paraId="3693C2FB" w14:textId="166F876E" w:rsidR="00DB0C3D" w:rsidRPr="00A80AB9" w:rsidRDefault="00440ECB" w:rsidP="00440EC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</w:t>
            </w:r>
            <w:r w:rsidR="00DB0C3D" w:rsidRPr="00A80AB9">
              <w:rPr>
                <w:rFonts w:eastAsia="Arial Unicode MS"/>
                <w:bCs/>
                <w:sz w:val="24"/>
                <w:szCs w:val="24"/>
              </w:rPr>
              <w:t>L-2</w:t>
            </w:r>
          </w:p>
        </w:tc>
      </w:tr>
      <w:tr w:rsidR="00DB0C3D" w:rsidRPr="00A80AB9" w14:paraId="099D0448" w14:textId="77777777" w:rsidTr="00546AF3">
        <w:tc>
          <w:tcPr>
            <w:tcW w:w="11173" w:type="dxa"/>
            <w:gridSpan w:val="6"/>
            <w:hideMark/>
          </w:tcPr>
          <w:p w14:paraId="25A6C33F" w14:textId="77777777" w:rsidR="00DB0C3D" w:rsidRPr="00A80AB9" w:rsidRDefault="00DB0C3D" w:rsidP="00440EC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B0C3D" w:rsidRPr="00A80AB9" w14:paraId="125976B6" w14:textId="77777777" w:rsidTr="00546AF3">
        <w:trPr>
          <w:gridAfter w:val="1"/>
          <w:wAfter w:w="14" w:type="dxa"/>
        </w:trPr>
        <w:tc>
          <w:tcPr>
            <w:tcW w:w="623" w:type="dxa"/>
          </w:tcPr>
          <w:p w14:paraId="67BA0111" w14:textId="77777777" w:rsidR="00DB0C3D" w:rsidRPr="00A80AB9" w:rsidRDefault="00DB0C3D" w:rsidP="00440ECB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65C7CAE1" w14:textId="77777777" w:rsidR="00DB0C3D" w:rsidRPr="00A80AB9" w:rsidRDefault="00DB0C3D" w:rsidP="00440ECB">
            <w:pPr>
              <w:tabs>
                <w:tab w:val="left" w:pos="1236"/>
              </w:tabs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Explain the role of Signal Processing in Smart Structures?</w:t>
            </w:r>
            <w:r w:rsidRPr="00A80AB9">
              <w:rPr>
                <w:rFonts w:eastAsia="Arial Unicode MS"/>
                <w:bCs/>
                <w:sz w:val="24"/>
                <w:szCs w:val="24"/>
              </w:rPr>
              <w:tab/>
            </w:r>
          </w:p>
        </w:tc>
        <w:tc>
          <w:tcPr>
            <w:tcW w:w="754" w:type="dxa"/>
          </w:tcPr>
          <w:p w14:paraId="3CBF148C" w14:textId="77777777" w:rsidR="00DB0C3D" w:rsidRPr="00A80AB9" w:rsidRDefault="00DB0C3D" w:rsidP="00440EC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09840D8A" w14:textId="77777777" w:rsidR="00DB0C3D" w:rsidRPr="00A80AB9" w:rsidRDefault="00DB0C3D" w:rsidP="00440EC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54" w:type="dxa"/>
            <w:hideMark/>
          </w:tcPr>
          <w:p w14:paraId="2A080FF8" w14:textId="4FAB412E" w:rsidR="00DB0C3D" w:rsidRPr="00A80AB9" w:rsidRDefault="00440ECB" w:rsidP="00440EC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</w:t>
            </w:r>
            <w:r w:rsidR="00DB0C3D" w:rsidRPr="00A80AB9">
              <w:rPr>
                <w:rFonts w:eastAsia="Arial Unicode MS"/>
                <w:bCs/>
                <w:sz w:val="24"/>
                <w:szCs w:val="24"/>
              </w:rPr>
              <w:t>L-2</w:t>
            </w:r>
          </w:p>
        </w:tc>
      </w:tr>
      <w:tr w:rsidR="00DB0C3D" w:rsidRPr="00A80AB9" w14:paraId="675F23DA" w14:textId="77777777" w:rsidTr="00546AF3">
        <w:tc>
          <w:tcPr>
            <w:tcW w:w="11173" w:type="dxa"/>
            <w:gridSpan w:val="6"/>
            <w:hideMark/>
          </w:tcPr>
          <w:p w14:paraId="7DAEBEFF" w14:textId="77777777" w:rsidR="00440ECB" w:rsidRDefault="00440ECB" w:rsidP="00440ECB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0D2BE0E3" w14:textId="520AA6D3" w:rsidR="00DB0C3D" w:rsidRPr="00440ECB" w:rsidRDefault="00DB0C3D" w:rsidP="00440ECB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440ECB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DB0C3D" w:rsidRPr="00A80AB9" w14:paraId="75A88769" w14:textId="77777777" w:rsidTr="00546AF3">
        <w:trPr>
          <w:gridAfter w:val="1"/>
          <w:wAfter w:w="14" w:type="dxa"/>
        </w:trPr>
        <w:tc>
          <w:tcPr>
            <w:tcW w:w="623" w:type="dxa"/>
          </w:tcPr>
          <w:p w14:paraId="47EF55A9" w14:textId="77777777" w:rsidR="00DB0C3D" w:rsidRPr="00A80AB9" w:rsidRDefault="00DB0C3D" w:rsidP="00440ECB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43B60AB6" w14:textId="1AC7524B" w:rsidR="00DB0C3D" w:rsidRPr="00A80AB9" w:rsidRDefault="00DB0C3D" w:rsidP="00440ECB">
            <w:pPr>
              <w:tabs>
                <w:tab w:val="left" w:pos="1236"/>
              </w:tabs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 xml:space="preserve">Explain the procedure to measure unknown resistance using Wheatstone Bridge </w:t>
            </w:r>
            <w:r w:rsidR="007058C5">
              <w:rPr>
                <w:rFonts w:eastAsia="Arial Unicode MS"/>
                <w:bCs/>
                <w:sz w:val="24"/>
                <w:szCs w:val="24"/>
              </w:rPr>
              <w:t xml:space="preserve">circuit </w:t>
            </w:r>
            <w:r w:rsidRPr="00A80AB9">
              <w:rPr>
                <w:rFonts w:eastAsia="Arial Unicode MS"/>
                <w:bCs/>
                <w:sz w:val="24"/>
                <w:szCs w:val="24"/>
              </w:rPr>
              <w:t>with neat sketch.</w:t>
            </w:r>
          </w:p>
        </w:tc>
        <w:tc>
          <w:tcPr>
            <w:tcW w:w="754" w:type="dxa"/>
            <w:hideMark/>
          </w:tcPr>
          <w:p w14:paraId="39C5CB8C" w14:textId="77777777" w:rsidR="00DB0C3D" w:rsidRPr="00A80AB9" w:rsidRDefault="00DB0C3D" w:rsidP="00440EC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741E951F" w14:textId="77777777" w:rsidR="00DB0C3D" w:rsidRPr="00A80AB9" w:rsidRDefault="00DB0C3D" w:rsidP="00440EC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hideMark/>
          </w:tcPr>
          <w:p w14:paraId="544BA93E" w14:textId="77F060B8" w:rsidR="00DB0C3D" w:rsidRPr="00A80AB9" w:rsidRDefault="00440ECB" w:rsidP="00440EC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</w:t>
            </w:r>
            <w:r w:rsidR="00DB0C3D" w:rsidRPr="00A80AB9">
              <w:rPr>
                <w:rFonts w:eastAsia="Arial Unicode MS"/>
                <w:bCs/>
                <w:sz w:val="24"/>
                <w:szCs w:val="24"/>
              </w:rPr>
              <w:t>L-2</w:t>
            </w:r>
          </w:p>
        </w:tc>
      </w:tr>
      <w:tr w:rsidR="00DB0C3D" w:rsidRPr="00A80AB9" w14:paraId="3ECE4EBD" w14:textId="77777777" w:rsidTr="00546AF3">
        <w:tc>
          <w:tcPr>
            <w:tcW w:w="11173" w:type="dxa"/>
            <w:gridSpan w:val="6"/>
            <w:hideMark/>
          </w:tcPr>
          <w:p w14:paraId="5D5FC9D1" w14:textId="77777777" w:rsidR="00DB0C3D" w:rsidRPr="00A80AB9" w:rsidRDefault="00DB0C3D" w:rsidP="00440EC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B0C3D" w:rsidRPr="00A80AB9" w14:paraId="2BD5492C" w14:textId="77777777" w:rsidTr="00546AF3">
        <w:trPr>
          <w:gridAfter w:val="1"/>
          <w:wAfter w:w="14" w:type="dxa"/>
        </w:trPr>
        <w:tc>
          <w:tcPr>
            <w:tcW w:w="623" w:type="dxa"/>
          </w:tcPr>
          <w:p w14:paraId="0BAF6D26" w14:textId="77777777" w:rsidR="00DB0C3D" w:rsidRPr="00A80AB9" w:rsidRDefault="00DB0C3D" w:rsidP="00440ECB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63FAFF07" w14:textId="77777777" w:rsidR="00DB0C3D" w:rsidRPr="00A80AB9" w:rsidRDefault="00DB0C3D" w:rsidP="00440EC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Explain the measurement of strain values using strain gauges and Strain Rosettes with application.</w:t>
            </w:r>
          </w:p>
        </w:tc>
        <w:tc>
          <w:tcPr>
            <w:tcW w:w="754" w:type="dxa"/>
          </w:tcPr>
          <w:p w14:paraId="2F16A089" w14:textId="77777777" w:rsidR="00DB0C3D" w:rsidRPr="00A80AB9" w:rsidRDefault="00DB0C3D" w:rsidP="00440EC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12197E51" w14:textId="77777777" w:rsidR="00DB0C3D" w:rsidRPr="00A80AB9" w:rsidRDefault="00DB0C3D" w:rsidP="00440EC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hideMark/>
          </w:tcPr>
          <w:p w14:paraId="770F9508" w14:textId="5BBB58F8" w:rsidR="00DB0C3D" w:rsidRPr="00A80AB9" w:rsidRDefault="00440ECB" w:rsidP="00440EC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</w:t>
            </w:r>
            <w:r w:rsidR="00DB0C3D" w:rsidRPr="00A80AB9">
              <w:rPr>
                <w:rFonts w:eastAsia="Arial Unicode MS"/>
                <w:bCs/>
                <w:sz w:val="24"/>
                <w:szCs w:val="24"/>
              </w:rPr>
              <w:t>L-3</w:t>
            </w:r>
          </w:p>
        </w:tc>
      </w:tr>
      <w:tr w:rsidR="00DB0C3D" w:rsidRPr="00A80AB9" w14:paraId="282ABEB2" w14:textId="77777777" w:rsidTr="00546AF3">
        <w:tc>
          <w:tcPr>
            <w:tcW w:w="11173" w:type="dxa"/>
            <w:gridSpan w:val="6"/>
            <w:hideMark/>
          </w:tcPr>
          <w:p w14:paraId="071A0EE4" w14:textId="77777777" w:rsidR="00440ECB" w:rsidRDefault="00440ECB" w:rsidP="00440ECB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3064DACD" w14:textId="33E22E61" w:rsidR="00DB0C3D" w:rsidRPr="00440ECB" w:rsidRDefault="00DB0C3D" w:rsidP="00440ECB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440ECB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DB0C3D" w:rsidRPr="00A80AB9" w14:paraId="38934C98" w14:textId="77777777" w:rsidTr="00546AF3">
        <w:trPr>
          <w:gridAfter w:val="1"/>
          <w:wAfter w:w="14" w:type="dxa"/>
        </w:trPr>
        <w:tc>
          <w:tcPr>
            <w:tcW w:w="623" w:type="dxa"/>
          </w:tcPr>
          <w:p w14:paraId="0AE26C70" w14:textId="77777777" w:rsidR="00DB0C3D" w:rsidRPr="00A80AB9" w:rsidRDefault="00DB0C3D" w:rsidP="00440ECB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1EF611F5" w14:textId="63DF31A9" w:rsidR="00DB0C3D" w:rsidRPr="00A80AB9" w:rsidRDefault="00DB0C3D" w:rsidP="00440EC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Classify the different types of Transducers and explain them.</w:t>
            </w:r>
          </w:p>
        </w:tc>
        <w:tc>
          <w:tcPr>
            <w:tcW w:w="754" w:type="dxa"/>
            <w:hideMark/>
          </w:tcPr>
          <w:p w14:paraId="7D88D915" w14:textId="455B74E4" w:rsidR="00DB0C3D" w:rsidRPr="00A80AB9" w:rsidRDefault="00440ECB" w:rsidP="00440EC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05FCE87A" w14:textId="77777777" w:rsidR="00DB0C3D" w:rsidRPr="00A80AB9" w:rsidRDefault="00DB0C3D" w:rsidP="00440EC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526F4EE2" w14:textId="07B7B9A7" w:rsidR="00DB0C3D" w:rsidRPr="00A80AB9" w:rsidRDefault="00DB0C3D" w:rsidP="00440ECB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06279BDE" w14:textId="3D51121D" w:rsidR="00DB0C3D" w:rsidRPr="00A80AB9" w:rsidRDefault="00440ECB" w:rsidP="00440EC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</w:t>
            </w:r>
            <w:r w:rsidR="00DB0C3D" w:rsidRPr="00A80AB9">
              <w:rPr>
                <w:rFonts w:eastAsia="Arial Unicode MS"/>
                <w:bCs/>
                <w:sz w:val="24"/>
                <w:szCs w:val="24"/>
              </w:rPr>
              <w:t>L-2</w:t>
            </w:r>
          </w:p>
        </w:tc>
      </w:tr>
      <w:tr w:rsidR="00DB0C3D" w:rsidRPr="00A80AB9" w14:paraId="1FEE3705" w14:textId="77777777" w:rsidTr="00546AF3">
        <w:tc>
          <w:tcPr>
            <w:tcW w:w="11173" w:type="dxa"/>
            <w:gridSpan w:val="6"/>
            <w:hideMark/>
          </w:tcPr>
          <w:p w14:paraId="05EE3EDC" w14:textId="77777777" w:rsidR="00DB0C3D" w:rsidRPr="00A80AB9" w:rsidRDefault="00DB0C3D" w:rsidP="00440EC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B0C3D" w:rsidRPr="00A80AB9" w14:paraId="534B1DCB" w14:textId="77777777" w:rsidTr="00546AF3">
        <w:trPr>
          <w:gridAfter w:val="1"/>
          <w:wAfter w:w="14" w:type="dxa"/>
        </w:trPr>
        <w:tc>
          <w:tcPr>
            <w:tcW w:w="623" w:type="dxa"/>
          </w:tcPr>
          <w:p w14:paraId="10C17E08" w14:textId="77777777" w:rsidR="00DB0C3D" w:rsidRPr="00A80AB9" w:rsidRDefault="00DB0C3D" w:rsidP="00440ECB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6A0CA9C2" w14:textId="77777777" w:rsidR="00DB0C3D" w:rsidRPr="00A80AB9" w:rsidRDefault="00DB0C3D" w:rsidP="00440EC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Explain the role of Smart Sensors in Structural Health Monitoring System (SHM) of Bridges</w:t>
            </w:r>
          </w:p>
        </w:tc>
        <w:tc>
          <w:tcPr>
            <w:tcW w:w="754" w:type="dxa"/>
          </w:tcPr>
          <w:p w14:paraId="02D961CE" w14:textId="77777777" w:rsidR="00DB0C3D" w:rsidRPr="00A80AB9" w:rsidRDefault="00DB0C3D" w:rsidP="00440EC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6889C5A5" w14:textId="77777777" w:rsidR="00DB0C3D" w:rsidRPr="00A80AB9" w:rsidRDefault="00DB0C3D" w:rsidP="00440EC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4" w:type="dxa"/>
            <w:hideMark/>
          </w:tcPr>
          <w:p w14:paraId="0870326C" w14:textId="6A30AB37" w:rsidR="00DB0C3D" w:rsidRPr="00A80AB9" w:rsidRDefault="00440ECB" w:rsidP="00440EC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</w:t>
            </w:r>
            <w:r w:rsidR="00DB0C3D" w:rsidRPr="00A80AB9">
              <w:rPr>
                <w:rFonts w:eastAsia="Arial Unicode MS"/>
                <w:bCs/>
                <w:sz w:val="24"/>
                <w:szCs w:val="24"/>
              </w:rPr>
              <w:t>L-2</w:t>
            </w:r>
          </w:p>
        </w:tc>
      </w:tr>
      <w:tr w:rsidR="00DB0C3D" w:rsidRPr="00A80AB9" w14:paraId="64A434D7" w14:textId="77777777" w:rsidTr="00546AF3">
        <w:tc>
          <w:tcPr>
            <w:tcW w:w="11173" w:type="dxa"/>
            <w:gridSpan w:val="6"/>
            <w:hideMark/>
          </w:tcPr>
          <w:p w14:paraId="3259C073" w14:textId="77777777" w:rsidR="00440ECB" w:rsidRDefault="00440ECB" w:rsidP="00440ECB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03C2D64F" w14:textId="0DB9F787" w:rsidR="00DB0C3D" w:rsidRPr="00440ECB" w:rsidRDefault="00DB0C3D" w:rsidP="00440ECB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440ECB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DB0C3D" w:rsidRPr="00A80AB9" w14:paraId="60E62B9D" w14:textId="77777777" w:rsidTr="00546AF3">
        <w:trPr>
          <w:gridAfter w:val="1"/>
          <w:wAfter w:w="14" w:type="dxa"/>
        </w:trPr>
        <w:tc>
          <w:tcPr>
            <w:tcW w:w="623" w:type="dxa"/>
          </w:tcPr>
          <w:p w14:paraId="0A8C1964" w14:textId="77777777" w:rsidR="00DB0C3D" w:rsidRPr="00A80AB9" w:rsidRDefault="00DB0C3D" w:rsidP="00440ECB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3BB6B96A" w14:textId="31D2494D" w:rsidR="00DB0C3D" w:rsidRDefault="00DB0C3D" w:rsidP="00440ECB">
            <w:pPr>
              <w:pStyle w:val="ListParagraph"/>
              <w:numPr>
                <w:ilvl w:val="0"/>
                <w:numId w:val="5"/>
              </w:numPr>
              <w:ind w:left="360"/>
              <w:rPr>
                <w:rFonts w:eastAsia="Arial Unicode MS"/>
                <w:bCs/>
                <w:sz w:val="24"/>
                <w:szCs w:val="24"/>
              </w:rPr>
            </w:pPr>
            <w:r w:rsidRPr="00440ECB">
              <w:rPr>
                <w:rFonts w:eastAsia="Arial Unicode MS"/>
                <w:bCs/>
                <w:sz w:val="24"/>
                <w:szCs w:val="24"/>
              </w:rPr>
              <w:t>What is IPMC actuator? and write the working principle of IPMC.</w:t>
            </w:r>
          </w:p>
          <w:p w14:paraId="08BF1831" w14:textId="23EC166C" w:rsidR="00440ECB" w:rsidRPr="00440ECB" w:rsidRDefault="00440ECB" w:rsidP="00440ECB">
            <w:pPr>
              <w:pStyle w:val="ListParagraph"/>
              <w:numPr>
                <w:ilvl w:val="0"/>
                <w:numId w:val="5"/>
              </w:numPr>
              <w:ind w:left="3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Describe the role of shape memory alloys in smart structures.</w:t>
            </w:r>
          </w:p>
          <w:p w14:paraId="6BF3F82A" w14:textId="2F6D5F32" w:rsidR="00DB0C3D" w:rsidRPr="00A80AB9" w:rsidRDefault="00DB0C3D" w:rsidP="00440ECB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14:paraId="439D4030" w14:textId="77777777" w:rsidR="00DB0C3D" w:rsidRDefault="00440ECB" w:rsidP="00440EC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32FA64E1" w14:textId="56ADB783" w:rsidR="00440ECB" w:rsidRPr="00A80AB9" w:rsidRDefault="00440ECB" w:rsidP="00440EC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hideMark/>
          </w:tcPr>
          <w:p w14:paraId="35BF7B5A" w14:textId="77777777" w:rsidR="00DB0C3D" w:rsidRDefault="00440ECB" w:rsidP="00440EC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61AA1FD3" w14:textId="0AA44892" w:rsidR="00440ECB" w:rsidRPr="00A80AB9" w:rsidRDefault="00440ECB" w:rsidP="00440EC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4" w:type="dxa"/>
            <w:hideMark/>
          </w:tcPr>
          <w:p w14:paraId="1EE7CF31" w14:textId="77777777" w:rsidR="00DB0C3D" w:rsidRDefault="00440ECB" w:rsidP="00440EC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00FC0F5E" w14:textId="46708ACC" w:rsidR="00440ECB" w:rsidRPr="00A80AB9" w:rsidRDefault="00440ECB" w:rsidP="00440EC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DB0C3D" w:rsidRPr="00A80AB9" w14:paraId="784C6CC7" w14:textId="77777777" w:rsidTr="00546AF3">
        <w:tc>
          <w:tcPr>
            <w:tcW w:w="11173" w:type="dxa"/>
            <w:gridSpan w:val="6"/>
            <w:hideMark/>
          </w:tcPr>
          <w:p w14:paraId="79241527" w14:textId="77777777" w:rsidR="00DB0C3D" w:rsidRPr="00A80AB9" w:rsidRDefault="00DB0C3D" w:rsidP="00440EC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B0C3D" w:rsidRPr="00A80AB9" w14:paraId="59AC12D9" w14:textId="77777777" w:rsidTr="00546AF3">
        <w:trPr>
          <w:gridAfter w:val="1"/>
          <w:wAfter w:w="14" w:type="dxa"/>
        </w:trPr>
        <w:tc>
          <w:tcPr>
            <w:tcW w:w="623" w:type="dxa"/>
          </w:tcPr>
          <w:p w14:paraId="26F618FD" w14:textId="77777777" w:rsidR="00DB0C3D" w:rsidRPr="00A80AB9" w:rsidRDefault="00DB0C3D" w:rsidP="00440ECB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4A295DC7" w14:textId="77777777" w:rsidR="00DB0C3D" w:rsidRPr="00A80AB9" w:rsidRDefault="00DB0C3D" w:rsidP="00440EC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What is an Actuator? Explain different types of Actuators.</w:t>
            </w:r>
          </w:p>
        </w:tc>
        <w:tc>
          <w:tcPr>
            <w:tcW w:w="754" w:type="dxa"/>
            <w:hideMark/>
          </w:tcPr>
          <w:p w14:paraId="2FFF7A27" w14:textId="77777777" w:rsidR="00DB0C3D" w:rsidRPr="00A80AB9" w:rsidRDefault="00DB0C3D" w:rsidP="00440EC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76FE025B" w14:textId="77777777" w:rsidR="00DB0C3D" w:rsidRPr="00A80AB9" w:rsidRDefault="00DB0C3D" w:rsidP="00440EC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4" w:type="dxa"/>
            <w:hideMark/>
          </w:tcPr>
          <w:p w14:paraId="09AD553F" w14:textId="68253E29" w:rsidR="00DB0C3D" w:rsidRPr="00A80AB9" w:rsidRDefault="00440ECB" w:rsidP="00440EC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</w:t>
            </w:r>
            <w:r w:rsidR="00DB0C3D" w:rsidRPr="00A80AB9">
              <w:rPr>
                <w:rFonts w:eastAsia="Arial Unicode MS"/>
                <w:bCs/>
                <w:sz w:val="24"/>
                <w:szCs w:val="24"/>
              </w:rPr>
              <w:t>L-2</w:t>
            </w:r>
          </w:p>
        </w:tc>
      </w:tr>
      <w:tr w:rsidR="00DB0C3D" w:rsidRPr="00A80AB9" w14:paraId="18BFE037" w14:textId="77777777" w:rsidTr="00546AF3">
        <w:tc>
          <w:tcPr>
            <w:tcW w:w="11173" w:type="dxa"/>
            <w:gridSpan w:val="6"/>
            <w:hideMark/>
          </w:tcPr>
          <w:p w14:paraId="73C769D7" w14:textId="77777777" w:rsidR="00440ECB" w:rsidRDefault="00440ECB" w:rsidP="00440ECB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261DA658" w14:textId="77777777" w:rsidR="00440ECB" w:rsidRDefault="00440ECB" w:rsidP="00440ECB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79C42947" w14:textId="77777777" w:rsidR="00440ECB" w:rsidRDefault="00440ECB" w:rsidP="00440ECB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75FFF5F0" w14:textId="77777777" w:rsidR="00440ECB" w:rsidRDefault="00440ECB" w:rsidP="00440ECB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2AD7D586" w14:textId="77777777" w:rsidR="00440ECB" w:rsidRDefault="00440ECB" w:rsidP="00440ECB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395BFB2E" w14:textId="778B01FA" w:rsidR="00DB0C3D" w:rsidRPr="00440ECB" w:rsidRDefault="00DB0C3D" w:rsidP="00440ECB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440ECB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DB0C3D" w:rsidRPr="00A80AB9" w14:paraId="46DCAD93" w14:textId="77777777" w:rsidTr="00546AF3">
        <w:trPr>
          <w:gridAfter w:val="1"/>
          <w:wAfter w:w="14" w:type="dxa"/>
        </w:trPr>
        <w:tc>
          <w:tcPr>
            <w:tcW w:w="623" w:type="dxa"/>
          </w:tcPr>
          <w:p w14:paraId="140962EB" w14:textId="77777777" w:rsidR="00DB0C3D" w:rsidRPr="00A80AB9" w:rsidRDefault="00DB0C3D" w:rsidP="00440ECB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4724890B" w14:textId="1E5E9C4E" w:rsidR="00DB0C3D" w:rsidRPr="00A80AB9" w:rsidRDefault="00DB0C3D" w:rsidP="00440EC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="00440ECB">
              <w:rPr>
                <w:rFonts w:eastAsia="Arial Unicode MS"/>
                <w:bCs/>
                <w:sz w:val="24"/>
                <w:szCs w:val="24"/>
              </w:rPr>
              <w:t>D</w:t>
            </w:r>
            <w:r w:rsidRPr="00A80AB9">
              <w:rPr>
                <w:rFonts w:eastAsia="Arial Unicode MS"/>
                <w:bCs/>
                <w:sz w:val="24"/>
                <w:szCs w:val="24"/>
              </w:rPr>
              <w:t xml:space="preserve">iscuss </w:t>
            </w:r>
            <w:r w:rsidR="00440ECB">
              <w:rPr>
                <w:rFonts w:eastAsia="Arial Unicode MS"/>
                <w:bCs/>
                <w:sz w:val="24"/>
                <w:szCs w:val="24"/>
              </w:rPr>
              <w:t xml:space="preserve">in detail </w:t>
            </w:r>
            <w:r w:rsidRPr="00A80AB9">
              <w:rPr>
                <w:rFonts w:eastAsia="Arial Unicode MS"/>
                <w:bCs/>
                <w:sz w:val="24"/>
                <w:szCs w:val="24"/>
              </w:rPr>
              <w:t>the Linear Control Systems with examples.</w:t>
            </w:r>
          </w:p>
          <w:p w14:paraId="5FAA4343" w14:textId="30D9E2CA" w:rsidR="00DB0C3D" w:rsidRPr="00A80AB9" w:rsidRDefault="00DB0C3D" w:rsidP="00440EC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="00440ECB">
              <w:rPr>
                <w:rFonts w:eastAsia="Arial Unicode MS"/>
                <w:bCs/>
                <w:sz w:val="24"/>
                <w:szCs w:val="24"/>
              </w:rPr>
              <w:t xml:space="preserve">Explain in detail </w:t>
            </w:r>
            <w:r w:rsidRPr="00A80AB9">
              <w:rPr>
                <w:rFonts w:eastAsia="Arial Unicode MS"/>
                <w:bCs/>
                <w:sz w:val="24"/>
                <w:szCs w:val="24"/>
              </w:rPr>
              <w:t>Non-Linear Control Systems with examples.</w:t>
            </w:r>
          </w:p>
        </w:tc>
        <w:tc>
          <w:tcPr>
            <w:tcW w:w="754" w:type="dxa"/>
          </w:tcPr>
          <w:p w14:paraId="21E33A22" w14:textId="77777777" w:rsidR="00DB0C3D" w:rsidRPr="00A80AB9" w:rsidRDefault="00DB0C3D" w:rsidP="00440EC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2539E732" w14:textId="77777777" w:rsidR="00DB0C3D" w:rsidRPr="00A80AB9" w:rsidRDefault="00DB0C3D" w:rsidP="00440EC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hideMark/>
          </w:tcPr>
          <w:p w14:paraId="39672F86" w14:textId="77777777" w:rsidR="00DB0C3D" w:rsidRPr="00A80AB9" w:rsidRDefault="00DB0C3D" w:rsidP="00440EC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4696F0A9" w14:textId="77777777" w:rsidR="00DB0C3D" w:rsidRPr="00A80AB9" w:rsidRDefault="00DB0C3D" w:rsidP="00440EC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4" w:type="dxa"/>
            <w:hideMark/>
          </w:tcPr>
          <w:p w14:paraId="279B5A17" w14:textId="77CE9B49" w:rsidR="00DB0C3D" w:rsidRPr="00A80AB9" w:rsidRDefault="00440ECB" w:rsidP="00440EC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</w:t>
            </w:r>
            <w:r w:rsidR="00DB0C3D" w:rsidRPr="00A80AB9">
              <w:rPr>
                <w:rFonts w:eastAsia="Arial Unicode MS"/>
                <w:bCs/>
                <w:sz w:val="24"/>
                <w:szCs w:val="24"/>
              </w:rPr>
              <w:t>L-2</w:t>
            </w:r>
          </w:p>
          <w:p w14:paraId="0DDBDDE7" w14:textId="4C282B0B" w:rsidR="00DB0C3D" w:rsidRPr="00A80AB9" w:rsidRDefault="00440ECB" w:rsidP="00440EC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</w:t>
            </w:r>
            <w:r w:rsidR="00DB0C3D" w:rsidRPr="00A80AB9">
              <w:rPr>
                <w:rFonts w:eastAsia="Arial Unicode MS"/>
                <w:bCs/>
                <w:sz w:val="24"/>
                <w:szCs w:val="24"/>
              </w:rPr>
              <w:t>L-2</w:t>
            </w:r>
          </w:p>
        </w:tc>
      </w:tr>
      <w:tr w:rsidR="00DB0C3D" w:rsidRPr="00A80AB9" w14:paraId="47CB3B2F" w14:textId="77777777" w:rsidTr="00546AF3">
        <w:tc>
          <w:tcPr>
            <w:tcW w:w="11173" w:type="dxa"/>
            <w:gridSpan w:val="6"/>
            <w:hideMark/>
          </w:tcPr>
          <w:p w14:paraId="1AFBC542" w14:textId="77777777" w:rsidR="00DB0C3D" w:rsidRPr="00A80AB9" w:rsidRDefault="00DB0C3D" w:rsidP="00440EC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B0C3D" w:rsidRPr="00A80AB9" w14:paraId="6612C20E" w14:textId="77777777" w:rsidTr="00546AF3">
        <w:trPr>
          <w:gridAfter w:val="1"/>
          <w:wAfter w:w="14" w:type="dxa"/>
        </w:trPr>
        <w:tc>
          <w:tcPr>
            <w:tcW w:w="623" w:type="dxa"/>
          </w:tcPr>
          <w:p w14:paraId="5AAA5B7B" w14:textId="77777777" w:rsidR="00DB0C3D" w:rsidRPr="00A80AB9" w:rsidRDefault="00DB0C3D" w:rsidP="00440ECB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54845C9E" w14:textId="77777777" w:rsidR="00DB0C3D" w:rsidRPr="00A80AB9" w:rsidRDefault="00DB0C3D" w:rsidP="00440EC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What is Data Acquisition? Discuss the functionality of each block of the Data Acquisition System.</w:t>
            </w:r>
          </w:p>
        </w:tc>
        <w:tc>
          <w:tcPr>
            <w:tcW w:w="754" w:type="dxa"/>
          </w:tcPr>
          <w:p w14:paraId="74E1F88E" w14:textId="77777777" w:rsidR="00DB0C3D" w:rsidRPr="00A80AB9" w:rsidRDefault="00DB0C3D" w:rsidP="00440EC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1C0953A7" w14:textId="77777777" w:rsidR="00DB0C3D" w:rsidRPr="00A80AB9" w:rsidRDefault="00DB0C3D" w:rsidP="00440EC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4" w:type="dxa"/>
            <w:hideMark/>
          </w:tcPr>
          <w:p w14:paraId="2CDAEF15" w14:textId="3C0811A6" w:rsidR="00DB0C3D" w:rsidRPr="00A80AB9" w:rsidRDefault="00440ECB" w:rsidP="00440EC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</w:t>
            </w:r>
            <w:r w:rsidR="00DB0C3D" w:rsidRPr="00A80AB9">
              <w:rPr>
                <w:rFonts w:eastAsia="Arial Unicode MS"/>
                <w:bCs/>
                <w:sz w:val="24"/>
                <w:szCs w:val="24"/>
              </w:rPr>
              <w:t>L-4</w:t>
            </w:r>
          </w:p>
        </w:tc>
      </w:tr>
      <w:tr w:rsidR="00DB0C3D" w:rsidRPr="00A80AB9" w14:paraId="6949CF09" w14:textId="77777777" w:rsidTr="00546AF3">
        <w:tc>
          <w:tcPr>
            <w:tcW w:w="11173" w:type="dxa"/>
            <w:gridSpan w:val="6"/>
            <w:hideMark/>
          </w:tcPr>
          <w:p w14:paraId="3CCF9945" w14:textId="77777777" w:rsidR="00440ECB" w:rsidRDefault="00440ECB" w:rsidP="00440ECB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78AB9396" w14:textId="35273957" w:rsidR="00DB0C3D" w:rsidRPr="00440ECB" w:rsidRDefault="00DB0C3D" w:rsidP="00440ECB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440ECB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DB0C3D" w:rsidRPr="00A80AB9" w14:paraId="6E8251FB" w14:textId="77777777" w:rsidTr="00546AF3">
        <w:trPr>
          <w:gridAfter w:val="1"/>
          <w:wAfter w:w="14" w:type="dxa"/>
        </w:trPr>
        <w:tc>
          <w:tcPr>
            <w:tcW w:w="623" w:type="dxa"/>
          </w:tcPr>
          <w:p w14:paraId="4F987BB0" w14:textId="77777777" w:rsidR="00DB0C3D" w:rsidRPr="00A80AB9" w:rsidRDefault="00DB0C3D" w:rsidP="00440ECB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27CDEC9A" w14:textId="505CC864" w:rsidR="00DB0C3D" w:rsidRPr="00A80AB9" w:rsidRDefault="00DB0C3D" w:rsidP="00440EC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 xml:space="preserve">Distinguish between the significance of Emergent System Design </w:t>
            </w:r>
            <w:r w:rsidR="00440ECB">
              <w:rPr>
                <w:rFonts w:eastAsia="Arial Unicode MS"/>
                <w:bCs/>
                <w:sz w:val="24"/>
                <w:szCs w:val="24"/>
              </w:rPr>
              <w:t xml:space="preserve">and </w:t>
            </w:r>
            <w:r w:rsidRPr="00A80AB9">
              <w:rPr>
                <w:rFonts w:eastAsia="Arial Unicode MS"/>
                <w:bCs/>
                <w:sz w:val="24"/>
                <w:szCs w:val="24"/>
              </w:rPr>
              <w:t>Intelligent System Design in smart structures</w:t>
            </w:r>
          </w:p>
        </w:tc>
        <w:tc>
          <w:tcPr>
            <w:tcW w:w="754" w:type="dxa"/>
          </w:tcPr>
          <w:p w14:paraId="21FA855F" w14:textId="77777777" w:rsidR="00DB0C3D" w:rsidRPr="00A80AB9" w:rsidRDefault="00DB0C3D" w:rsidP="00440EC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22DB548C" w14:textId="77777777" w:rsidR="00DB0C3D" w:rsidRPr="00A80AB9" w:rsidRDefault="00DB0C3D" w:rsidP="00440EC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4" w:type="dxa"/>
            <w:hideMark/>
          </w:tcPr>
          <w:p w14:paraId="534739D4" w14:textId="1C99E02E" w:rsidR="00DB0C3D" w:rsidRPr="00A80AB9" w:rsidRDefault="00440ECB" w:rsidP="00440EC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</w:t>
            </w:r>
            <w:r w:rsidR="00DB0C3D" w:rsidRPr="00A80AB9">
              <w:rPr>
                <w:rFonts w:eastAsia="Arial Unicode MS"/>
                <w:bCs/>
                <w:sz w:val="24"/>
                <w:szCs w:val="24"/>
              </w:rPr>
              <w:t>L-</w:t>
            </w:r>
            <w:r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DB0C3D" w:rsidRPr="00A80AB9" w14:paraId="6495BBA1" w14:textId="77777777" w:rsidTr="00546AF3">
        <w:tc>
          <w:tcPr>
            <w:tcW w:w="11173" w:type="dxa"/>
            <w:gridSpan w:val="6"/>
            <w:hideMark/>
          </w:tcPr>
          <w:p w14:paraId="188FED77" w14:textId="77777777" w:rsidR="00DB0C3D" w:rsidRPr="00A80AB9" w:rsidRDefault="00DB0C3D" w:rsidP="00440EC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B0C3D" w:rsidRPr="00A80AB9" w14:paraId="2E5A10BD" w14:textId="77777777" w:rsidTr="00546AF3">
        <w:trPr>
          <w:gridAfter w:val="1"/>
          <w:wAfter w:w="14" w:type="dxa"/>
        </w:trPr>
        <w:tc>
          <w:tcPr>
            <w:tcW w:w="623" w:type="dxa"/>
          </w:tcPr>
          <w:p w14:paraId="5F4C01AD" w14:textId="77777777" w:rsidR="00DB0C3D" w:rsidRPr="00A80AB9" w:rsidRDefault="00DB0C3D" w:rsidP="00440ECB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01E94329" w14:textId="77777777" w:rsidR="00DB0C3D" w:rsidRPr="00A80AB9" w:rsidRDefault="00DB0C3D" w:rsidP="00440EC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What are self-sensing piezoelectric transducers and explain them with examples</w:t>
            </w:r>
          </w:p>
        </w:tc>
        <w:tc>
          <w:tcPr>
            <w:tcW w:w="754" w:type="dxa"/>
          </w:tcPr>
          <w:p w14:paraId="6CC2324A" w14:textId="77777777" w:rsidR="00DB0C3D" w:rsidRPr="00A80AB9" w:rsidRDefault="00DB0C3D" w:rsidP="00440EC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71103C24" w14:textId="77777777" w:rsidR="00DB0C3D" w:rsidRPr="00A80AB9" w:rsidRDefault="00DB0C3D" w:rsidP="00440ECB">
            <w:pPr>
              <w:rPr>
                <w:rFonts w:eastAsia="Arial Unicode MS"/>
                <w:bCs/>
                <w:sz w:val="24"/>
                <w:szCs w:val="24"/>
              </w:rPr>
            </w:pPr>
            <w:r w:rsidRPr="00A80AB9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4" w:type="dxa"/>
            <w:hideMark/>
          </w:tcPr>
          <w:p w14:paraId="16E01A35" w14:textId="5639F424" w:rsidR="00DB0C3D" w:rsidRPr="00A80AB9" w:rsidRDefault="00440ECB" w:rsidP="00440EC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</w:t>
            </w:r>
            <w:r w:rsidR="00DB0C3D" w:rsidRPr="00A80AB9">
              <w:rPr>
                <w:rFonts w:eastAsia="Arial Unicode MS"/>
                <w:bCs/>
                <w:sz w:val="24"/>
                <w:szCs w:val="24"/>
              </w:rPr>
              <w:t>L-2</w:t>
            </w:r>
          </w:p>
        </w:tc>
      </w:tr>
    </w:tbl>
    <w:p w14:paraId="5040DFF3" w14:textId="77777777" w:rsidR="00DB0C3D" w:rsidRPr="00A80AB9" w:rsidRDefault="00DB0C3D" w:rsidP="00DB0C3D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63DC5D71" w14:textId="77777777" w:rsidR="00DB0C3D" w:rsidRPr="00A80AB9" w:rsidRDefault="00DB0C3D" w:rsidP="00DB0C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16347247" w14:textId="4085FB8F" w:rsidR="00AF4713" w:rsidRDefault="00AF4713" w:rsidP="00AF471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ab/>
      </w:r>
    </w:p>
    <w:sectPr w:rsidR="00AF4713" w:rsidSect="00AF4713">
      <w:footerReference w:type="default" r:id="rId7"/>
      <w:pgSz w:w="12240" w:h="15840"/>
      <w:pgMar w:top="567" w:right="47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B3E1B" w14:textId="77777777" w:rsidR="00757C22" w:rsidRDefault="00757C22" w:rsidP="00450012">
      <w:pPr>
        <w:spacing w:after="0" w:line="240" w:lineRule="auto"/>
      </w:pPr>
      <w:r>
        <w:separator/>
      </w:r>
    </w:p>
  </w:endnote>
  <w:endnote w:type="continuationSeparator" w:id="0">
    <w:p w14:paraId="7DA36AB1" w14:textId="77777777" w:rsidR="00757C22" w:rsidRDefault="00757C22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5631C78E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F61B7D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F61B7D">
              <w:rPr>
                <w:b/>
                <w:bCs/>
                <w:sz w:val="24"/>
                <w:szCs w:val="24"/>
              </w:rPr>
              <w:fldChar w:fldCharType="separate"/>
            </w:r>
            <w:r w:rsidR="00B0007A">
              <w:rPr>
                <w:b/>
                <w:bCs/>
                <w:noProof/>
              </w:rPr>
              <w:t>1</w:t>
            </w:r>
            <w:r w:rsidR="00F61B7D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F61B7D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F61B7D">
              <w:rPr>
                <w:b/>
                <w:bCs/>
                <w:sz w:val="24"/>
                <w:szCs w:val="24"/>
              </w:rPr>
              <w:fldChar w:fldCharType="separate"/>
            </w:r>
            <w:r w:rsidR="00B0007A">
              <w:rPr>
                <w:b/>
                <w:bCs/>
                <w:noProof/>
              </w:rPr>
              <w:t>1</w:t>
            </w:r>
            <w:r w:rsidR="00F61B7D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EC17B7C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F58AF" w14:textId="77777777" w:rsidR="00757C22" w:rsidRDefault="00757C22" w:rsidP="00450012">
      <w:pPr>
        <w:spacing w:after="0" w:line="240" w:lineRule="auto"/>
      </w:pPr>
      <w:r>
        <w:separator/>
      </w:r>
    </w:p>
  </w:footnote>
  <w:footnote w:type="continuationSeparator" w:id="0">
    <w:p w14:paraId="290C6030" w14:textId="77777777" w:rsidR="00757C22" w:rsidRDefault="00757C22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C016A"/>
    <w:multiLevelType w:val="hybridMultilevel"/>
    <w:tmpl w:val="5AFCCFE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E5E84"/>
    <w:multiLevelType w:val="hybridMultilevel"/>
    <w:tmpl w:val="51B2A30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66764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98636943">
    <w:abstractNumId w:val="2"/>
  </w:num>
  <w:num w:numId="3" w16cid:durableId="6606996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56295006">
    <w:abstractNumId w:val="1"/>
  </w:num>
  <w:num w:numId="5" w16cid:durableId="513613559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321DF"/>
    <w:rsid w:val="0004206C"/>
    <w:rsid w:val="00056F95"/>
    <w:rsid w:val="0006496C"/>
    <w:rsid w:val="0009480B"/>
    <w:rsid w:val="000978D2"/>
    <w:rsid w:val="000A1407"/>
    <w:rsid w:val="000B5760"/>
    <w:rsid w:val="000D004B"/>
    <w:rsid w:val="000E3491"/>
    <w:rsid w:val="000F5EB4"/>
    <w:rsid w:val="00114639"/>
    <w:rsid w:val="00115EDD"/>
    <w:rsid w:val="00120A87"/>
    <w:rsid w:val="00122B30"/>
    <w:rsid w:val="001371A3"/>
    <w:rsid w:val="0014647E"/>
    <w:rsid w:val="00154B86"/>
    <w:rsid w:val="00190A54"/>
    <w:rsid w:val="001978D4"/>
    <w:rsid w:val="001A6F61"/>
    <w:rsid w:val="001C6325"/>
    <w:rsid w:val="001D2CC2"/>
    <w:rsid w:val="001D46D4"/>
    <w:rsid w:val="001E6066"/>
    <w:rsid w:val="001F7D4E"/>
    <w:rsid w:val="00210720"/>
    <w:rsid w:val="00231B3D"/>
    <w:rsid w:val="00246180"/>
    <w:rsid w:val="0026342E"/>
    <w:rsid w:val="002661FC"/>
    <w:rsid w:val="00272BAC"/>
    <w:rsid w:val="00281678"/>
    <w:rsid w:val="002B7019"/>
    <w:rsid w:val="002C56AB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85E3B"/>
    <w:rsid w:val="003B5F6F"/>
    <w:rsid w:val="003C66BF"/>
    <w:rsid w:val="003C6AA8"/>
    <w:rsid w:val="003E27EC"/>
    <w:rsid w:val="00426CC0"/>
    <w:rsid w:val="00440ECB"/>
    <w:rsid w:val="00443C54"/>
    <w:rsid w:val="00450012"/>
    <w:rsid w:val="00450DB4"/>
    <w:rsid w:val="00467D9E"/>
    <w:rsid w:val="00490ACC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214CB"/>
    <w:rsid w:val="00546AF3"/>
    <w:rsid w:val="005724F2"/>
    <w:rsid w:val="005812F7"/>
    <w:rsid w:val="00590257"/>
    <w:rsid w:val="005A17AE"/>
    <w:rsid w:val="005B1AC0"/>
    <w:rsid w:val="005B2FA8"/>
    <w:rsid w:val="005B31B5"/>
    <w:rsid w:val="005E0588"/>
    <w:rsid w:val="005F37B6"/>
    <w:rsid w:val="00600462"/>
    <w:rsid w:val="00606216"/>
    <w:rsid w:val="006105BD"/>
    <w:rsid w:val="00613EE1"/>
    <w:rsid w:val="006375BD"/>
    <w:rsid w:val="006641A4"/>
    <w:rsid w:val="0066781D"/>
    <w:rsid w:val="00682267"/>
    <w:rsid w:val="00696C7E"/>
    <w:rsid w:val="006B0B11"/>
    <w:rsid w:val="006B0BFD"/>
    <w:rsid w:val="006D45DE"/>
    <w:rsid w:val="006D68FB"/>
    <w:rsid w:val="006E3ECB"/>
    <w:rsid w:val="006E7BEC"/>
    <w:rsid w:val="006F0C01"/>
    <w:rsid w:val="006F34C8"/>
    <w:rsid w:val="006F4CF2"/>
    <w:rsid w:val="00701ACC"/>
    <w:rsid w:val="007058C5"/>
    <w:rsid w:val="00712606"/>
    <w:rsid w:val="00716C73"/>
    <w:rsid w:val="00716CC3"/>
    <w:rsid w:val="007324A3"/>
    <w:rsid w:val="00740CC6"/>
    <w:rsid w:val="00755630"/>
    <w:rsid w:val="00757C22"/>
    <w:rsid w:val="00763FF5"/>
    <w:rsid w:val="00777544"/>
    <w:rsid w:val="00780DE2"/>
    <w:rsid w:val="007A36E4"/>
    <w:rsid w:val="007B7B9D"/>
    <w:rsid w:val="007E14AE"/>
    <w:rsid w:val="007E1DED"/>
    <w:rsid w:val="00835C44"/>
    <w:rsid w:val="008412B9"/>
    <w:rsid w:val="00855A57"/>
    <w:rsid w:val="00862AC9"/>
    <w:rsid w:val="00866E6E"/>
    <w:rsid w:val="008823E8"/>
    <w:rsid w:val="00882A88"/>
    <w:rsid w:val="00890275"/>
    <w:rsid w:val="008907F7"/>
    <w:rsid w:val="00891BE5"/>
    <w:rsid w:val="008C724B"/>
    <w:rsid w:val="008D297A"/>
    <w:rsid w:val="008F3EA4"/>
    <w:rsid w:val="00900AC4"/>
    <w:rsid w:val="00906941"/>
    <w:rsid w:val="009074D9"/>
    <w:rsid w:val="00930C2F"/>
    <w:rsid w:val="0093624E"/>
    <w:rsid w:val="0093731E"/>
    <w:rsid w:val="009465A5"/>
    <w:rsid w:val="0095219B"/>
    <w:rsid w:val="00961F85"/>
    <w:rsid w:val="009713E5"/>
    <w:rsid w:val="00985572"/>
    <w:rsid w:val="00985A5C"/>
    <w:rsid w:val="009A6749"/>
    <w:rsid w:val="009B6A21"/>
    <w:rsid w:val="009D1A10"/>
    <w:rsid w:val="009D2BC7"/>
    <w:rsid w:val="009E09ED"/>
    <w:rsid w:val="009E1F7E"/>
    <w:rsid w:val="009E7D71"/>
    <w:rsid w:val="00A01BD0"/>
    <w:rsid w:val="00A12C01"/>
    <w:rsid w:val="00A520A0"/>
    <w:rsid w:val="00A56629"/>
    <w:rsid w:val="00AB621F"/>
    <w:rsid w:val="00AC42FA"/>
    <w:rsid w:val="00AD6CC6"/>
    <w:rsid w:val="00AE2015"/>
    <w:rsid w:val="00AE67D5"/>
    <w:rsid w:val="00AE7988"/>
    <w:rsid w:val="00AF4713"/>
    <w:rsid w:val="00B0007A"/>
    <w:rsid w:val="00B050E7"/>
    <w:rsid w:val="00B12C8F"/>
    <w:rsid w:val="00B32B94"/>
    <w:rsid w:val="00B44DEF"/>
    <w:rsid w:val="00B64AA1"/>
    <w:rsid w:val="00B7224B"/>
    <w:rsid w:val="00B85A1C"/>
    <w:rsid w:val="00B9429E"/>
    <w:rsid w:val="00BA46C1"/>
    <w:rsid w:val="00BD72BB"/>
    <w:rsid w:val="00C067A5"/>
    <w:rsid w:val="00C118B7"/>
    <w:rsid w:val="00C16C6D"/>
    <w:rsid w:val="00C170F8"/>
    <w:rsid w:val="00C2279C"/>
    <w:rsid w:val="00C338E7"/>
    <w:rsid w:val="00C51829"/>
    <w:rsid w:val="00C52385"/>
    <w:rsid w:val="00C54C81"/>
    <w:rsid w:val="00C56DE0"/>
    <w:rsid w:val="00C60DDD"/>
    <w:rsid w:val="00C7346C"/>
    <w:rsid w:val="00C76A74"/>
    <w:rsid w:val="00C854DB"/>
    <w:rsid w:val="00C93A86"/>
    <w:rsid w:val="00C949B5"/>
    <w:rsid w:val="00C951E1"/>
    <w:rsid w:val="00CD657D"/>
    <w:rsid w:val="00CE2203"/>
    <w:rsid w:val="00CE56A0"/>
    <w:rsid w:val="00CF7287"/>
    <w:rsid w:val="00D116EC"/>
    <w:rsid w:val="00D23716"/>
    <w:rsid w:val="00D61A06"/>
    <w:rsid w:val="00D8035F"/>
    <w:rsid w:val="00D87D82"/>
    <w:rsid w:val="00D90145"/>
    <w:rsid w:val="00DA3AF9"/>
    <w:rsid w:val="00DB0C3D"/>
    <w:rsid w:val="00DE241E"/>
    <w:rsid w:val="00E01711"/>
    <w:rsid w:val="00E32FE6"/>
    <w:rsid w:val="00E365BA"/>
    <w:rsid w:val="00E41E95"/>
    <w:rsid w:val="00E932E4"/>
    <w:rsid w:val="00EA2456"/>
    <w:rsid w:val="00EA718A"/>
    <w:rsid w:val="00EC1A59"/>
    <w:rsid w:val="00ED3ED6"/>
    <w:rsid w:val="00EF0D17"/>
    <w:rsid w:val="00EF6930"/>
    <w:rsid w:val="00EF718E"/>
    <w:rsid w:val="00F3671A"/>
    <w:rsid w:val="00F448C4"/>
    <w:rsid w:val="00F47896"/>
    <w:rsid w:val="00F5062D"/>
    <w:rsid w:val="00F6120D"/>
    <w:rsid w:val="00F61B7D"/>
    <w:rsid w:val="00F762C4"/>
    <w:rsid w:val="00F87E7C"/>
    <w:rsid w:val="00F91F10"/>
    <w:rsid w:val="00F960FB"/>
    <w:rsid w:val="00FC65D8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4C8798"/>
  <w15:docId w15:val="{61D2DEF3-0C12-49EE-AB89-D3A6DA0B0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DB0C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3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144</cp:revision>
  <cp:lastPrinted>2022-03-02T07:26:00Z</cp:lastPrinted>
  <dcterms:created xsi:type="dcterms:W3CDTF">2013-12-20T07:44:00Z</dcterms:created>
  <dcterms:modified xsi:type="dcterms:W3CDTF">2023-11-24T07:28:00Z</dcterms:modified>
</cp:coreProperties>
</file>